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400"/>
      </w:tblPr>
      <w:tblGrid>
        <w:gridCol w:w="2245"/>
        <w:gridCol w:w="3119"/>
        <w:gridCol w:w="5375"/>
        <w:gridCol w:w="15"/>
        <w:tblGridChange w:id="0">
          <w:tblGrid>
            <w:gridCol w:w="2245"/>
            <w:gridCol w:w="3119"/>
            <w:gridCol w:w="5375"/>
            <w:gridCol w:w="1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DATOS BÁSICOS CONTRATO</w:t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Layout w:type="fixed"/>
              <w:tblLook w:val="04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A">
                  <w:pPr>
                    <w:jc w:val="both"/>
                    <w:rPr>
                      <w:rFonts w:ascii="Arial" w:cs="Arial" w:eastAsia="Arial" w:hAnsi="Arial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2"/>
                      <w:szCs w:val="22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sz w:val="22"/>
                      <w:szCs w:val="22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" Fortalecimiento al desarrollo del deporte competitivo y de disciplinas urbanas en Santiago de Cali" BP -26005284.</w:t>
            </w:r>
          </w:p>
        </w:tc>
      </w:tr>
      <w:tr>
        <w:trPr>
          <w:cantSplit w:val="0"/>
          <w:trHeight w:val="532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4162.010.26.1.1693-2025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ROBER FLABIER BENAVIDES CABRERA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16.840.204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9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$15.180.000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27/may/2025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31/ago/2025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 ) Extemporánea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$ 1.518.000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1075221974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1734486283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Simple 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29/ago/2025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Julio 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(04)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tabs>
                <w:tab w:val="left" w:leader="none" w:pos="-48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1.Estructurar, sistematizar y hacer seguimiento a los lineamientos psicosociales en el marco del deporte competitivo y demás actividades del proyecto, liderando su organización y desarrollo, y diseñando acciones de intervención orientadas a fortalecer las estrategias del proyecto desde el enfoque psicosocial. </w:t>
            </w:r>
          </w:p>
          <w:p w:rsidR="00000000" w:rsidDel="00000000" w:rsidP="00000000" w:rsidRDefault="00000000" w:rsidRPr="00000000" w14:paraId="00000054">
            <w:pPr>
              <w:tabs>
                <w:tab w:val="left" w:leader="none" w:pos="-48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tabs>
                <w:tab w:val="left" w:leader="none" w:pos="-48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2.Elaborar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:rsidR="00000000" w:rsidDel="00000000" w:rsidP="00000000" w:rsidRDefault="00000000" w:rsidRPr="00000000" w14:paraId="0000005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Participar de las actividades de carácter misional de la secretaría de Deporte y Recreación, tendientes a enriquecer la ejecución del programa.</w:t>
            </w:r>
          </w:p>
          <w:p w:rsidR="00000000" w:rsidDel="00000000" w:rsidP="00000000" w:rsidRDefault="00000000" w:rsidRPr="00000000" w14:paraId="0000005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Las demás relacionadas con el desarrollo del objeto contractual.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widowControl w:val="1"/>
              <w:jc w:val="both"/>
              <w:rPr>
                <w:rFonts w:ascii="Arial" w:cs="Arial" w:eastAsia="Arial" w:hAnsi="Arial"/>
              </w:rPr>
            </w:pPr>
            <w:bookmarkStart w:colFirst="0" w:colLast="0" w:name="_heading=h.qeacvw1t0x9d" w:id="0"/>
            <w:bookmarkEnd w:id="0"/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1.Estructuré y realicé el cronograma del mes de agosto de las actividades realizadas como consultas individuales, trabajo grupal y apoyos requeridos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1"/>
              <w:jc w:val="both"/>
              <w:rPr>
                <w:rFonts w:ascii="Arial" w:cs="Arial" w:eastAsia="Arial" w:hAnsi="Arial"/>
                <w:color w:val="000000"/>
              </w:rPr>
            </w:pPr>
            <w:bookmarkStart w:colFirst="0" w:colLast="0" w:name="_heading=h.jsduo5nqtg8a" w:id="1"/>
            <w:bookmarkEnd w:id="1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2.E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laboré el seguimiento para la realización de intervención psicológica a deportistas de la selección Cali de lucha en los juegos departamentales.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1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1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1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widowControl w:val="1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1"/>
              <w:jc w:val="both"/>
              <w:rPr>
                <w:rFonts w:ascii="Arial" w:cs="Arial" w:eastAsia="Arial" w:hAnsi="Arial"/>
              </w:rPr>
            </w:pPr>
            <w:bookmarkStart w:colFirst="0" w:colLast="0" w:name="_heading=h.frga5rm9nrqp" w:id="2"/>
            <w:bookmarkEnd w:id="2"/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3.Participé en la mesa de trabajo del equipo general de Cali elite para evaluar el desempeño en los juegos departamentales.</w:t>
            </w:r>
          </w:p>
          <w:p w:rsidR="00000000" w:rsidDel="00000000" w:rsidP="00000000" w:rsidRDefault="00000000" w:rsidRPr="00000000" w14:paraId="00000067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4.Realicé capacitación a los deportistas de la selección Cali de hapkido.</w:t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https://drive.google.com/drive/folders/16BT8Y35JLWVedbJDCdWHeEkdUK5apeOZ?usp=drive_link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2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1182908" cy="1566333"/>
                  <wp:effectExtent b="0" l="0" r="0" t="0"/>
                  <wp:docPr id="3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2908" cy="1566333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26/ago/2025</w:t>
            </w:r>
          </w:p>
        </w:tc>
      </w:tr>
    </w:tbl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eastAsia="MS Mincho"/>
      <w:kern w:val="2"/>
      <w:sz w:val="24"/>
      <w:szCs w:val="24"/>
      <w:lang w:eastAsia="zh-CN" w:val="es-ES"/>
    </w:rPr>
  </w:style>
  <w:style w:type="character" w:styleId="Hipervnculo">
    <w:name w:val="Hyperlink"/>
    <w:qFormat w:val="1"/>
    <w:rPr>
      <w:color w:val="0000ff"/>
      <w:u w:val="single"/>
    </w:rPr>
  </w:style>
  <w:style w:type="character" w:styleId="Nmerodepgina">
    <w:name w:val="page number"/>
    <w:basedOn w:val="Fuentedeprrafopredeter"/>
    <w:qFormat w:val="1"/>
  </w:style>
  <w:style w:type="character" w:styleId="Textoennegrita">
    <w:name w:val="Strong"/>
    <w:basedOn w:val="Fuentedeprrafopredeter"/>
    <w:uiPriority w:val="22"/>
    <w:qFormat w:val="1"/>
    <w:rPr>
      <w:b w:val="1"/>
      <w:bCs w:val="1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Encabezado">
    <w:name w:val="header"/>
    <w:basedOn w:val="Standard"/>
    <w:qFormat w:val="1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Lista">
    <w:name w:val="List"/>
    <w:basedOn w:val="Textbody"/>
    <w:qFormat w:val="1"/>
    <w:rPr>
      <w:rFonts w:cs="Lucida San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qFormat w:val="1"/>
    <w:pPr>
      <w:tabs>
        <w:tab w:val="center" w:pos="4252"/>
        <w:tab w:val="right" w:pos="8504"/>
      </w:tabs>
    </w:p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Textoindependiente">
    <w:name w:val="Body Text"/>
    <w:basedOn w:val="Normal"/>
    <w:qFormat w:val="1"/>
    <w:pPr>
      <w:spacing w:after="140" w:line="276" w:lineRule="auto"/>
    </w:p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eastAsia="MS Mincho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Prrafodelista">
    <w:name w:val="List Paragraph"/>
    <w:basedOn w:val="Normal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paragraph" w:styleId="TableParagraph" w:customStyle="1">
    <w:name w:val="Table Paragraph"/>
    <w:basedOn w:val="Normal"/>
    <w:uiPriority w:val="1"/>
    <w:qFormat w:val="1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6BT8Y35JLWVedbJDCdWHeEkdUK5apeOZ?usp=drive_link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Ze3soVj+BvGE0ERyJufcqzDDlvQ==">CgMxLjAyDmgucWVhY3Z3MXQweDlkMg5oLmpzZHVvNW5xdGc4YTIOaC5mcmdhNXJtOW5ycXA4AHIhMVBOVHNFdmtDUmhnTXB0WklFaFQ3R3lrZWtHUzVqNmtD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3082-12.2.0.21546</vt:lpwstr>
  </property>
  <property fmtid="{D5CDD505-2E9C-101B-9397-08002B2CF9AE}" pid="9" name="ICV">
    <vt:lpwstr>4FDA0D5EEE694F5E81E3A4149BBDDF80_12</vt:lpwstr>
  </property>
</Properties>
</file>